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F8" w:rsidRDefault="003A5498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bookmarkStart w:id="0" w:name="_Hlk152859886"/>
      <w:r w:rsidR="00B3204E">
        <w:rPr>
          <w:rFonts w:ascii="宋体" w:eastAsia="宋体" w:hAnsi="宋体" w:hint="eastAsia"/>
          <w:b/>
          <w:color w:val="000000"/>
          <w:sz w:val="18"/>
          <w:szCs w:val="18"/>
        </w:rPr>
        <w:t>医学装备处</w:t>
      </w:r>
      <w:r w:rsidR="00B3204E" w:rsidRPr="00B3204E">
        <w:rPr>
          <w:rFonts w:ascii="宋体" w:eastAsia="宋体" w:hAnsi="宋体" w:hint="eastAsia"/>
          <w:b/>
          <w:color w:val="000000"/>
          <w:sz w:val="18"/>
          <w:szCs w:val="18"/>
        </w:rPr>
        <w:t>报废设备处理服务遴选</w:t>
      </w:r>
      <w:bookmarkEnd w:id="0"/>
      <w:r>
        <w:rPr>
          <w:rFonts w:ascii="宋体" w:eastAsia="宋体" w:hAnsi="宋体" w:hint="eastAsia"/>
          <w:b/>
          <w:color w:val="000000"/>
          <w:sz w:val="18"/>
          <w:szCs w:val="18"/>
        </w:rPr>
        <w:t>项目</w:t>
      </w:r>
      <w:r>
        <w:rPr>
          <w:rFonts w:ascii="宋体" w:eastAsia="宋体" w:hAnsi="宋体"/>
          <w:b/>
          <w:color w:val="000000"/>
          <w:sz w:val="18"/>
          <w:szCs w:val="18"/>
        </w:rPr>
        <w:t>院内论证公告</w:t>
      </w:r>
      <w:bookmarkStart w:id="1" w:name="_GoBack"/>
      <w:r w:rsidR="00087FB0">
        <w:rPr>
          <w:rFonts w:ascii="宋体" w:eastAsia="宋体" w:hAnsi="宋体" w:hint="eastAsia"/>
          <w:b/>
          <w:color w:val="000000"/>
          <w:sz w:val="18"/>
          <w:szCs w:val="18"/>
        </w:rPr>
        <w:t>（第二轮）</w:t>
      </w:r>
      <w:bookmarkEnd w:id="1"/>
    </w:p>
    <w:p w:rsidR="003838F8" w:rsidRDefault="003A5498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北京大学第一医院</w:t>
      </w:r>
      <w:r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:rsidR="003838F8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1.论证简介</w:t>
      </w:r>
    </w:p>
    <w:p w:rsidR="003838F8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1.1项目名称：北京大学第一医院</w:t>
      </w:r>
      <w:r w:rsidR="00B3204E" w:rsidRPr="00B3204E">
        <w:rPr>
          <w:rFonts w:ascii="宋体" w:eastAsia="宋体" w:hAnsi="宋体" w:hint="eastAsia"/>
          <w:sz w:val="18"/>
          <w:szCs w:val="18"/>
        </w:rPr>
        <w:t>医学装备处报废设备处理服务遴选</w:t>
      </w:r>
      <w:r>
        <w:rPr>
          <w:rFonts w:ascii="宋体" w:eastAsia="宋体" w:hAnsi="宋体" w:hint="eastAsia"/>
          <w:sz w:val="18"/>
          <w:szCs w:val="18"/>
        </w:rPr>
        <w:t>项目</w:t>
      </w:r>
    </w:p>
    <w:p w:rsidR="003838F8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1.2采购论证编</w:t>
      </w:r>
      <w:r w:rsidRPr="0041320A">
        <w:rPr>
          <w:rFonts w:ascii="宋体" w:eastAsia="宋体" w:hAnsi="宋体"/>
          <w:sz w:val="18"/>
          <w:szCs w:val="18"/>
        </w:rPr>
        <w:t>号：CGZX-FW-2023-</w:t>
      </w:r>
      <w:r w:rsidR="00B3204E" w:rsidRPr="00B3204E">
        <w:rPr>
          <w:rFonts w:ascii="宋体" w:eastAsia="宋体" w:hAnsi="宋体"/>
          <w:sz w:val="18"/>
          <w:szCs w:val="18"/>
        </w:rPr>
        <w:t>1861</w:t>
      </w:r>
    </w:p>
    <w:p w:rsidR="003838F8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1.3使用科室：北京大学第一医院</w:t>
      </w:r>
      <w:r w:rsidR="00B3204E">
        <w:rPr>
          <w:rFonts w:ascii="宋体" w:eastAsia="宋体" w:hAnsi="宋体"/>
          <w:sz w:val="18"/>
          <w:szCs w:val="18"/>
        </w:rPr>
        <w:t>医院</w:t>
      </w:r>
      <w:r w:rsidR="00B3204E" w:rsidRPr="00B3204E">
        <w:rPr>
          <w:rFonts w:ascii="宋体" w:eastAsia="宋体" w:hAnsi="宋体" w:hint="eastAsia"/>
          <w:sz w:val="18"/>
          <w:szCs w:val="18"/>
        </w:rPr>
        <w:t>医学装备处</w:t>
      </w:r>
    </w:p>
    <w:p w:rsidR="003838F8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 xml:space="preserve">    地址：北京市西城区西什库大街8号</w:t>
      </w:r>
    </w:p>
    <w:p w:rsidR="003838F8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 xml:space="preserve">    电话</w:t>
      </w:r>
      <w:r w:rsidRPr="007A52C4">
        <w:rPr>
          <w:rFonts w:ascii="宋体" w:eastAsia="宋体" w:hAnsi="宋体"/>
          <w:sz w:val="18"/>
          <w:szCs w:val="18"/>
        </w:rPr>
        <w:t>：010-8357</w:t>
      </w:r>
      <w:r w:rsidR="0057296D">
        <w:rPr>
          <w:rFonts w:ascii="宋体" w:eastAsia="宋体" w:hAnsi="宋体"/>
          <w:sz w:val="18"/>
          <w:szCs w:val="18"/>
        </w:rPr>
        <w:t>6835</w:t>
      </w:r>
    </w:p>
    <w:p w:rsidR="003838F8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1.4采购论证性质：院内论证</w:t>
      </w:r>
    </w:p>
    <w:p w:rsidR="003838F8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1.5评分办法：综合因素评定法</w:t>
      </w: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1.6采购内容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5391"/>
      </w:tblGrid>
      <w:tr w:rsidR="003838F8">
        <w:trPr>
          <w:trHeight w:hRule="exact" w:val="37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8F8" w:rsidRDefault="00EF477A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项目</w:t>
            </w:r>
            <w:r w:rsidR="003A5498">
              <w:rPr>
                <w:rFonts w:ascii="宋体" w:eastAsia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8F8" w:rsidRDefault="003A549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主要技术要求</w:t>
            </w:r>
          </w:p>
        </w:tc>
      </w:tr>
      <w:tr w:rsidR="003838F8" w:rsidTr="00B3204E">
        <w:trPr>
          <w:trHeight w:hRule="exact" w:val="162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8F8" w:rsidRPr="007A52C4" w:rsidRDefault="00B3204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3204E">
              <w:rPr>
                <w:rFonts w:ascii="宋体" w:eastAsia="宋体" w:hAnsi="宋体" w:hint="eastAsia"/>
                <w:sz w:val="18"/>
                <w:szCs w:val="18"/>
              </w:rPr>
              <w:t>报废设备处理服务遴选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04E" w:rsidRPr="00B3204E" w:rsidRDefault="00B3204E" w:rsidP="00B3204E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18"/>
                <w:szCs w:val="18"/>
              </w:rPr>
            </w:pPr>
            <w:r w:rsidRPr="00B3204E">
              <w:rPr>
                <w:rFonts w:ascii="宋体" w:eastAsia="宋体" w:hAnsi="宋体" w:hint="eastAsia"/>
                <w:sz w:val="18"/>
                <w:szCs w:val="18"/>
              </w:rPr>
              <w:t>提供报废设备的暂存场所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B3204E" w:rsidRDefault="00B3204E" w:rsidP="0057296D">
            <w:pPr>
              <w:pStyle w:val="aa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3204E">
              <w:rPr>
                <w:rFonts w:ascii="宋体" w:eastAsia="宋体" w:hAnsi="宋体" w:hint="eastAsia"/>
                <w:sz w:val="18"/>
                <w:szCs w:val="18"/>
              </w:rPr>
              <w:t>提供待报废设备的毁形、清运等服务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B3204E" w:rsidRDefault="00B3204E" w:rsidP="00B3204E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18"/>
                <w:szCs w:val="18"/>
              </w:rPr>
            </w:pPr>
            <w:r w:rsidRPr="00B3204E">
              <w:rPr>
                <w:rFonts w:ascii="宋体" w:eastAsia="宋体" w:hAnsi="宋体" w:hint="eastAsia"/>
                <w:sz w:val="18"/>
                <w:szCs w:val="18"/>
              </w:rPr>
              <w:t>提供对待处理报废设备进行残值评估的服务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B3204E" w:rsidRPr="00B3204E" w:rsidRDefault="00B3204E" w:rsidP="00B3204E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18"/>
                <w:szCs w:val="18"/>
              </w:rPr>
            </w:pPr>
            <w:r w:rsidRPr="00B3204E">
              <w:rPr>
                <w:rFonts w:ascii="宋体" w:eastAsia="宋体" w:hAnsi="宋体" w:hint="eastAsia"/>
                <w:sz w:val="18"/>
                <w:szCs w:val="18"/>
              </w:rPr>
              <w:t>提供对待处理报废设备组织拍卖服务</w:t>
            </w:r>
          </w:p>
          <w:p w:rsidR="00B3204E" w:rsidRPr="00B3204E" w:rsidRDefault="00B3204E" w:rsidP="00B3204E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18"/>
                <w:szCs w:val="18"/>
              </w:rPr>
            </w:pPr>
            <w:r w:rsidRPr="00B3204E">
              <w:rPr>
                <w:rFonts w:ascii="宋体" w:eastAsia="宋体" w:hAnsi="宋体"/>
                <w:sz w:val="18"/>
                <w:szCs w:val="18"/>
              </w:rPr>
              <w:t>服务期限：3年</w:t>
            </w:r>
          </w:p>
          <w:p w:rsidR="003838F8" w:rsidRPr="0057296D" w:rsidRDefault="003A5498" w:rsidP="0057296D">
            <w:pPr>
              <w:pStyle w:val="aa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7A52C4"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</w:tc>
      </w:tr>
    </w:tbl>
    <w:p w:rsidR="003838F8" w:rsidRDefault="003838F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2.对供应商基本要求：</w:t>
      </w:r>
    </w:p>
    <w:p w:rsidR="003838F8" w:rsidRPr="007A52C4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7A52C4">
        <w:rPr>
          <w:rFonts w:ascii="宋体" w:eastAsia="宋体" w:hAnsi="宋体" w:hint="eastAsia"/>
          <w:color w:val="000000"/>
          <w:sz w:val="18"/>
          <w:szCs w:val="18"/>
        </w:rPr>
        <w:t>2.1 中国境内注册的独立法人。</w:t>
      </w:r>
    </w:p>
    <w:p w:rsidR="003838F8" w:rsidRPr="007A52C4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7A52C4">
        <w:rPr>
          <w:rFonts w:ascii="宋体" w:eastAsia="宋体" w:hAnsi="宋体" w:hint="eastAsia"/>
          <w:color w:val="000000"/>
          <w:sz w:val="18"/>
          <w:szCs w:val="18"/>
        </w:rPr>
        <w:t>2</w:t>
      </w:r>
      <w:r w:rsidRPr="007A52C4">
        <w:rPr>
          <w:rFonts w:ascii="宋体" w:eastAsia="宋体" w:hAnsi="宋体"/>
          <w:color w:val="000000"/>
          <w:sz w:val="18"/>
          <w:szCs w:val="18"/>
        </w:rPr>
        <w:t>.2 在中华人民共和国境内依法成立的商业银行，并在北京设有分支机构，能够独立承担民事责任，有生产或供应能力的</w:t>
      </w:r>
      <w:proofErr w:type="gramStart"/>
      <w:r w:rsidRPr="007A52C4">
        <w:rPr>
          <w:rFonts w:ascii="宋体" w:eastAsia="宋体" w:hAnsi="宋体"/>
          <w:color w:val="000000"/>
          <w:sz w:val="18"/>
          <w:szCs w:val="18"/>
        </w:rPr>
        <w:t>本国服务</w:t>
      </w:r>
      <w:proofErr w:type="gramEnd"/>
      <w:r w:rsidRPr="007A52C4">
        <w:rPr>
          <w:rFonts w:ascii="宋体" w:eastAsia="宋体" w:hAnsi="宋体"/>
          <w:color w:val="000000"/>
          <w:sz w:val="18"/>
          <w:szCs w:val="18"/>
        </w:rPr>
        <w:t>商，</w:t>
      </w:r>
      <w:r w:rsidRPr="007A52C4">
        <w:rPr>
          <w:rFonts w:ascii="宋体" w:eastAsia="宋体" w:hAnsi="宋体" w:hint="eastAsia"/>
          <w:color w:val="000000"/>
          <w:sz w:val="18"/>
          <w:szCs w:val="18"/>
        </w:rPr>
        <w:t>包括法人、其他组织，参选银行只能有一家分支机构参加竞争性选择；</w:t>
      </w:r>
      <w:r w:rsidRPr="007A52C4">
        <w:rPr>
          <w:rFonts w:ascii="宋体" w:eastAsia="宋体" w:hAnsi="宋体"/>
          <w:color w:val="000000"/>
          <w:sz w:val="18"/>
          <w:szCs w:val="18"/>
        </w:rPr>
        <w:t xml:space="preserve"> </w:t>
      </w:r>
    </w:p>
    <w:p w:rsidR="003838F8" w:rsidRPr="007A52C4" w:rsidRDefault="00D75142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7A52C4">
        <w:rPr>
          <w:rFonts w:ascii="宋体" w:eastAsia="宋体" w:hAnsi="宋体" w:hint="eastAsia"/>
          <w:color w:val="000000"/>
          <w:sz w:val="18"/>
          <w:szCs w:val="18"/>
        </w:rPr>
        <w:t>2</w:t>
      </w:r>
      <w:r w:rsidRPr="007A52C4">
        <w:rPr>
          <w:rFonts w:ascii="宋体" w:eastAsia="宋体" w:hAnsi="宋体"/>
          <w:color w:val="000000"/>
          <w:sz w:val="18"/>
          <w:szCs w:val="18"/>
        </w:rPr>
        <w:t>.3</w:t>
      </w:r>
      <w:r w:rsidR="003A5498" w:rsidRPr="007A52C4">
        <w:rPr>
          <w:rFonts w:ascii="宋体" w:eastAsia="宋体" w:hAnsi="宋体"/>
          <w:color w:val="000000"/>
          <w:sz w:val="18"/>
          <w:szCs w:val="18"/>
        </w:rPr>
        <w:t xml:space="preserve">符合《中华人民共和国政府采购法》第二十二条的规定，服务商须具有良好的商业信誉和健全的财务会计制度；具有履行合同所必需的设备和专业技术能力；有依法缴纳税收和社会保障资金的良好记录；法律、行政法规规定的其他条件，且必须为未被列入信用中国网站(www.creditchina.gov.cn)渠道信用记录失信被执行人、重大税收违法案件当事人名单、评选严重违法失信行为记录名单的服务商；   </w:t>
      </w:r>
    </w:p>
    <w:p w:rsidR="003838F8" w:rsidRPr="007A52C4" w:rsidRDefault="00D75142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7A52C4">
        <w:rPr>
          <w:rFonts w:ascii="宋体" w:eastAsia="宋体" w:hAnsi="宋体" w:hint="eastAsia"/>
          <w:color w:val="000000"/>
          <w:sz w:val="18"/>
          <w:szCs w:val="18"/>
        </w:rPr>
        <w:t>2</w:t>
      </w:r>
      <w:r w:rsidRPr="007A52C4">
        <w:rPr>
          <w:rFonts w:ascii="宋体" w:eastAsia="宋体" w:hAnsi="宋体"/>
          <w:color w:val="000000"/>
          <w:sz w:val="18"/>
          <w:szCs w:val="18"/>
        </w:rPr>
        <w:t>.4</w:t>
      </w:r>
      <w:r w:rsidR="003A5498" w:rsidRPr="007A52C4">
        <w:rPr>
          <w:rFonts w:ascii="宋体" w:eastAsia="宋体" w:hAnsi="宋体"/>
          <w:color w:val="000000"/>
          <w:sz w:val="18"/>
          <w:szCs w:val="18"/>
        </w:rPr>
        <w:t>依法开展经营活动，近 3 年内在经营活动中无重大违法违规</w:t>
      </w:r>
      <w:r w:rsidR="003A5498" w:rsidRPr="007A52C4">
        <w:rPr>
          <w:rFonts w:ascii="宋体" w:eastAsia="宋体" w:hAnsi="宋体" w:hint="eastAsia"/>
          <w:color w:val="000000"/>
          <w:sz w:val="18"/>
          <w:szCs w:val="18"/>
        </w:rPr>
        <w:t>记录；</w:t>
      </w:r>
      <w:r w:rsidR="003A5498" w:rsidRPr="007A52C4">
        <w:rPr>
          <w:rFonts w:ascii="宋体" w:eastAsia="宋体" w:hAnsi="宋体"/>
          <w:color w:val="000000"/>
          <w:sz w:val="18"/>
          <w:szCs w:val="18"/>
        </w:rPr>
        <w:t xml:space="preserve"> </w:t>
      </w:r>
    </w:p>
    <w:p w:rsidR="003838F8" w:rsidRPr="007A52C4" w:rsidRDefault="00D75142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7A52C4">
        <w:rPr>
          <w:rFonts w:ascii="宋体" w:eastAsia="宋体" w:hAnsi="宋体" w:hint="eastAsia"/>
          <w:color w:val="000000"/>
          <w:sz w:val="18"/>
          <w:szCs w:val="18"/>
        </w:rPr>
        <w:t>2</w:t>
      </w:r>
      <w:r w:rsidRPr="007A52C4">
        <w:rPr>
          <w:rFonts w:ascii="宋体" w:eastAsia="宋体" w:hAnsi="宋体"/>
          <w:color w:val="000000"/>
          <w:sz w:val="18"/>
          <w:szCs w:val="18"/>
        </w:rPr>
        <w:t>.5</w:t>
      </w:r>
      <w:r w:rsidR="003A5498" w:rsidRPr="007A52C4">
        <w:rPr>
          <w:rFonts w:ascii="宋体" w:eastAsia="宋体" w:hAnsi="宋体"/>
          <w:color w:val="000000"/>
          <w:sz w:val="18"/>
          <w:szCs w:val="18"/>
        </w:rPr>
        <w:t xml:space="preserve">财务稳健，资本充足率、不良贷款率、流动性比例等指标达到监管标准； </w:t>
      </w:r>
    </w:p>
    <w:p w:rsidR="003838F8" w:rsidRDefault="00D75142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7A52C4">
        <w:rPr>
          <w:rFonts w:ascii="宋体" w:eastAsia="宋体" w:hAnsi="宋体" w:hint="eastAsia"/>
          <w:color w:val="000000"/>
          <w:sz w:val="18"/>
          <w:szCs w:val="18"/>
        </w:rPr>
        <w:t>2</w:t>
      </w:r>
      <w:r w:rsidRPr="007A52C4">
        <w:rPr>
          <w:rFonts w:ascii="宋体" w:eastAsia="宋体" w:hAnsi="宋体"/>
          <w:color w:val="000000"/>
          <w:sz w:val="18"/>
          <w:szCs w:val="18"/>
        </w:rPr>
        <w:t>.6</w:t>
      </w:r>
      <w:r w:rsidR="003A5498" w:rsidRPr="007A52C4">
        <w:rPr>
          <w:rFonts w:ascii="宋体" w:eastAsia="宋体" w:hAnsi="宋体"/>
          <w:color w:val="000000"/>
          <w:sz w:val="18"/>
          <w:szCs w:val="18"/>
        </w:rPr>
        <w:t>内部管理机制健全，具有较强的风险控制能力，近 3 年内未发生金融风险及重大违约事件；</w:t>
      </w: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</w:t>
      </w:r>
      <w:r w:rsidR="00D75142">
        <w:rPr>
          <w:rFonts w:ascii="宋体" w:eastAsia="宋体" w:hAnsi="宋体"/>
          <w:color w:val="000000"/>
          <w:sz w:val="18"/>
          <w:szCs w:val="18"/>
        </w:rPr>
        <w:t>7</w:t>
      </w:r>
      <w:r>
        <w:rPr>
          <w:rFonts w:ascii="宋体" w:eastAsia="宋体" w:hAnsi="宋体" w:hint="eastAsia"/>
          <w:color w:val="000000"/>
          <w:sz w:val="18"/>
          <w:szCs w:val="18"/>
        </w:rPr>
        <w:t xml:space="preserve"> 不接受联合体投标。</w:t>
      </w:r>
    </w:p>
    <w:p w:rsidR="003838F8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2.</w:t>
      </w:r>
      <w:r w:rsidR="00D75142">
        <w:rPr>
          <w:rFonts w:ascii="宋体" w:eastAsia="宋体" w:hAnsi="宋体"/>
          <w:sz w:val="18"/>
          <w:szCs w:val="18"/>
        </w:rPr>
        <w:t>8</w:t>
      </w:r>
      <w:r>
        <w:rPr>
          <w:rFonts w:ascii="宋体" w:eastAsia="宋体" w:hAnsi="宋体" w:hint="eastAsia"/>
          <w:sz w:val="18"/>
          <w:szCs w:val="18"/>
        </w:rPr>
        <w:t xml:space="preserve"> 必须向北京大学第一医院采购中心报名，并提供要求的资质文件参加资格预审。</w:t>
      </w: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3.供应商报名</w:t>
      </w:r>
    </w:p>
    <w:p w:rsidR="003838F8" w:rsidRPr="00636809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6809">
        <w:rPr>
          <w:rFonts w:ascii="宋体" w:eastAsia="宋体" w:hAnsi="宋体" w:hint="eastAsia"/>
          <w:color w:val="000000"/>
          <w:sz w:val="18"/>
          <w:szCs w:val="18"/>
        </w:rPr>
        <w:t>3.1供应商需在</w:t>
      </w:r>
      <w:r w:rsidRPr="00636809">
        <w:rPr>
          <w:rFonts w:ascii="宋体" w:eastAsia="宋体" w:hAnsi="宋体" w:hint="eastAsia"/>
          <w:sz w:val="18"/>
          <w:szCs w:val="18"/>
        </w:rPr>
        <w:t>公示期20</w:t>
      </w:r>
      <w:r w:rsidRPr="00636809">
        <w:rPr>
          <w:rFonts w:ascii="宋体" w:eastAsia="宋体" w:hAnsi="宋体"/>
          <w:sz w:val="18"/>
          <w:szCs w:val="18"/>
        </w:rPr>
        <w:t>2</w:t>
      </w:r>
      <w:r w:rsidR="00087FB0">
        <w:rPr>
          <w:rFonts w:ascii="宋体" w:eastAsia="宋体" w:hAnsi="宋体"/>
          <w:sz w:val="18"/>
          <w:szCs w:val="18"/>
        </w:rPr>
        <w:t>4</w:t>
      </w:r>
      <w:r w:rsidRPr="00636809">
        <w:rPr>
          <w:rFonts w:ascii="宋体" w:eastAsia="宋体" w:hAnsi="宋体" w:hint="eastAsia"/>
          <w:sz w:val="18"/>
          <w:szCs w:val="18"/>
        </w:rPr>
        <w:t>年</w:t>
      </w:r>
      <w:r w:rsidR="0057296D">
        <w:rPr>
          <w:rFonts w:ascii="宋体" w:eastAsia="宋体" w:hAnsi="宋体"/>
          <w:sz w:val="18"/>
          <w:szCs w:val="18"/>
        </w:rPr>
        <w:t>1</w:t>
      </w:r>
      <w:r w:rsidRPr="00636809">
        <w:rPr>
          <w:rFonts w:ascii="宋体" w:eastAsia="宋体" w:hAnsi="宋体" w:hint="eastAsia"/>
          <w:sz w:val="18"/>
          <w:szCs w:val="18"/>
        </w:rPr>
        <w:t>月</w:t>
      </w:r>
      <w:r w:rsidR="00087FB0">
        <w:rPr>
          <w:rFonts w:ascii="宋体" w:eastAsia="宋体" w:hAnsi="宋体" w:hint="eastAsia"/>
          <w:sz w:val="18"/>
          <w:szCs w:val="18"/>
        </w:rPr>
        <w:t>3</w:t>
      </w:r>
      <w:r w:rsidRPr="00636809">
        <w:rPr>
          <w:rFonts w:ascii="宋体" w:eastAsia="宋体" w:hAnsi="宋体" w:hint="eastAsia"/>
          <w:sz w:val="18"/>
          <w:szCs w:val="18"/>
        </w:rPr>
        <w:t>日-20</w:t>
      </w:r>
      <w:r w:rsidRPr="00636809">
        <w:rPr>
          <w:rFonts w:ascii="宋体" w:eastAsia="宋体" w:hAnsi="宋体"/>
          <w:sz w:val="18"/>
          <w:szCs w:val="18"/>
        </w:rPr>
        <w:t>2</w:t>
      </w:r>
      <w:r w:rsidR="00087FB0">
        <w:rPr>
          <w:rFonts w:ascii="宋体" w:eastAsia="宋体" w:hAnsi="宋体"/>
          <w:sz w:val="18"/>
          <w:szCs w:val="18"/>
        </w:rPr>
        <w:t>4</w:t>
      </w:r>
      <w:r w:rsidRPr="00636809">
        <w:rPr>
          <w:rFonts w:ascii="宋体" w:eastAsia="宋体" w:hAnsi="宋体" w:hint="eastAsia"/>
          <w:sz w:val="18"/>
          <w:szCs w:val="18"/>
        </w:rPr>
        <w:t>年</w:t>
      </w:r>
      <w:r w:rsidR="0057296D">
        <w:rPr>
          <w:rFonts w:ascii="宋体" w:eastAsia="宋体" w:hAnsi="宋体" w:hint="eastAsia"/>
          <w:sz w:val="18"/>
          <w:szCs w:val="18"/>
        </w:rPr>
        <w:t>1</w:t>
      </w:r>
      <w:r w:rsidRPr="00636809">
        <w:rPr>
          <w:rFonts w:ascii="宋体" w:eastAsia="宋体" w:hAnsi="宋体" w:hint="eastAsia"/>
          <w:sz w:val="18"/>
          <w:szCs w:val="18"/>
        </w:rPr>
        <w:t>月</w:t>
      </w:r>
      <w:r w:rsidR="00087FB0">
        <w:rPr>
          <w:rFonts w:ascii="宋体" w:eastAsia="宋体" w:hAnsi="宋体" w:hint="eastAsia"/>
          <w:sz w:val="18"/>
          <w:szCs w:val="18"/>
        </w:rPr>
        <w:t>9</w:t>
      </w:r>
      <w:r w:rsidRPr="00636809">
        <w:rPr>
          <w:rFonts w:ascii="宋体" w:eastAsia="宋体" w:hAnsi="宋体" w:hint="eastAsia"/>
          <w:sz w:val="18"/>
          <w:szCs w:val="18"/>
        </w:rPr>
        <w:t>日下午16:00前，将供应商资质（含联系人、联系方式）及相关资料按照“</w:t>
      </w:r>
      <w:r w:rsidRPr="00636809">
        <w:rPr>
          <w:rFonts w:ascii="宋体" w:eastAsia="宋体" w:hAnsi="宋体" w:hint="eastAsia"/>
          <w:color w:val="FF0000"/>
          <w:sz w:val="18"/>
          <w:szCs w:val="18"/>
        </w:rPr>
        <w:t>项目名称-报名单位名称</w:t>
      </w:r>
      <w:r w:rsidRPr="00636809">
        <w:rPr>
          <w:rFonts w:ascii="宋体" w:eastAsia="宋体" w:hAnsi="宋体" w:hint="eastAsia"/>
          <w:sz w:val="18"/>
          <w:szCs w:val="18"/>
        </w:rPr>
        <w:t>” 的邮件标题格式，发送至</w:t>
      </w:r>
      <w:r w:rsidRPr="00636809">
        <w:rPr>
          <w:rFonts w:ascii="宋体" w:eastAsia="宋体" w:hAnsi="宋体" w:hint="eastAsia"/>
          <w:b/>
          <w:sz w:val="18"/>
          <w:szCs w:val="18"/>
        </w:rPr>
        <w:t>CGZX@pkufh.com</w:t>
      </w:r>
      <w:r w:rsidRPr="00636809">
        <w:rPr>
          <w:rFonts w:ascii="宋体" w:eastAsia="宋体" w:hAnsi="宋体" w:hint="eastAsia"/>
          <w:sz w:val="18"/>
          <w:szCs w:val="18"/>
        </w:rPr>
        <w:t>进行线上报名，未按标题格式发送或逾期发送无效。</w:t>
      </w:r>
    </w:p>
    <w:p w:rsidR="003838F8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6809">
        <w:rPr>
          <w:rFonts w:ascii="宋体" w:eastAsia="宋体" w:hAnsi="宋体" w:hint="eastAsia"/>
          <w:sz w:val="18"/>
          <w:szCs w:val="18"/>
        </w:rPr>
        <w:t>3.2 供应商需在</w:t>
      </w:r>
      <w:bookmarkStart w:id="2" w:name="_Hlk116466592"/>
      <w:r w:rsidRPr="00636809">
        <w:rPr>
          <w:rFonts w:ascii="宋体" w:eastAsia="宋体" w:hAnsi="宋体" w:hint="eastAsia"/>
          <w:sz w:val="18"/>
          <w:szCs w:val="18"/>
        </w:rPr>
        <w:t>202</w:t>
      </w:r>
      <w:r w:rsidR="00087FB0">
        <w:rPr>
          <w:rFonts w:ascii="宋体" w:eastAsia="宋体" w:hAnsi="宋体"/>
          <w:sz w:val="18"/>
          <w:szCs w:val="18"/>
        </w:rPr>
        <w:t>4</w:t>
      </w:r>
      <w:r w:rsidRPr="00636809">
        <w:rPr>
          <w:rFonts w:ascii="宋体" w:eastAsia="宋体" w:hAnsi="宋体" w:hint="eastAsia"/>
          <w:sz w:val="18"/>
          <w:szCs w:val="18"/>
        </w:rPr>
        <w:t>年</w:t>
      </w:r>
      <w:r w:rsidR="0057296D">
        <w:rPr>
          <w:rFonts w:ascii="宋体" w:eastAsia="宋体" w:hAnsi="宋体" w:hint="eastAsia"/>
          <w:sz w:val="18"/>
          <w:szCs w:val="18"/>
        </w:rPr>
        <w:t>1</w:t>
      </w:r>
      <w:r w:rsidRPr="00636809">
        <w:rPr>
          <w:rFonts w:ascii="宋体" w:eastAsia="宋体" w:hAnsi="宋体" w:hint="eastAsia"/>
          <w:sz w:val="18"/>
          <w:szCs w:val="18"/>
        </w:rPr>
        <w:t>月</w:t>
      </w:r>
      <w:r w:rsidR="00636809" w:rsidRPr="00636809">
        <w:rPr>
          <w:rFonts w:ascii="宋体" w:eastAsia="宋体" w:hAnsi="宋体"/>
          <w:sz w:val="18"/>
          <w:szCs w:val="18"/>
        </w:rPr>
        <w:t>1</w:t>
      </w:r>
      <w:r w:rsidR="00087FB0">
        <w:rPr>
          <w:rFonts w:ascii="宋体" w:eastAsia="宋体" w:hAnsi="宋体"/>
          <w:sz w:val="18"/>
          <w:szCs w:val="18"/>
        </w:rPr>
        <w:t>0</w:t>
      </w:r>
      <w:r w:rsidRPr="00636809">
        <w:rPr>
          <w:rFonts w:ascii="宋体" w:eastAsia="宋体" w:hAnsi="宋体" w:hint="eastAsia"/>
          <w:sz w:val="18"/>
          <w:szCs w:val="18"/>
        </w:rPr>
        <w:t>日</w:t>
      </w:r>
      <w:bookmarkEnd w:id="2"/>
      <w:r w:rsidRPr="00636809">
        <w:rPr>
          <w:rFonts w:ascii="宋体" w:eastAsia="宋体" w:hAnsi="宋体" w:hint="eastAsia"/>
          <w:sz w:val="18"/>
          <w:szCs w:val="18"/>
        </w:rPr>
        <w:t>上午</w:t>
      </w:r>
      <w:r w:rsidR="00F668D2">
        <w:rPr>
          <w:rFonts w:ascii="宋体" w:eastAsia="宋体" w:hAnsi="宋体"/>
          <w:sz w:val="18"/>
          <w:szCs w:val="18"/>
        </w:rPr>
        <w:t>9</w:t>
      </w:r>
      <w:r w:rsidRPr="00636809">
        <w:rPr>
          <w:rFonts w:ascii="宋体" w:eastAsia="宋体" w:hAnsi="宋体" w:hint="eastAsia"/>
          <w:sz w:val="18"/>
          <w:szCs w:val="18"/>
        </w:rPr>
        <w:t>:00-1</w:t>
      </w:r>
      <w:r w:rsidR="00F668D2">
        <w:rPr>
          <w:rFonts w:ascii="宋体" w:eastAsia="宋体" w:hAnsi="宋体"/>
          <w:sz w:val="18"/>
          <w:szCs w:val="18"/>
        </w:rPr>
        <w:t>0</w:t>
      </w:r>
      <w:r w:rsidRPr="00636809">
        <w:rPr>
          <w:rFonts w:ascii="宋体" w:eastAsia="宋体" w:hAnsi="宋体" w:hint="eastAsia"/>
          <w:sz w:val="18"/>
          <w:szCs w:val="18"/>
        </w:rPr>
        <w:t>:00到北京大学</w:t>
      </w:r>
      <w:r>
        <w:rPr>
          <w:rFonts w:ascii="宋体" w:eastAsia="宋体" w:hAnsi="宋体" w:hint="eastAsia"/>
          <w:sz w:val="18"/>
          <w:szCs w:val="18"/>
        </w:rPr>
        <w:t>第一医院采购中心进行现场报名，逾期无效。</w:t>
      </w:r>
    </w:p>
    <w:p w:rsidR="003838F8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3.3报名时需提供资格预审要求的供应商资质及相关资料。</w:t>
      </w:r>
    </w:p>
    <w:p w:rsidR="003838F8" w:rsidRPr="007A52C4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</w:t>
      </w:r>
      <w:r w:rsidRPr="007A52C4">
        <w:rPr>
          <w:rFonts w:ascii="宋体" w:eastAsia="宋体" w:hAnsi="宋体"/>
          <w:sz w:val="18"/>
          <w:szCs w:val="18"/>
        </w:rPr>
        <w:t>资格预审资质要求</w:t>
      </w:r>
      <w:r w:rsidRPr="007A52C4">
        <w:rPr>
          <w:rFonts w:ascii="宋体" w:eastAsia="宋体" w:hAnsi="宋体" w:hint="eastAsia"/>
          <w:sz w:val="18"/>
          <w:szCs w:val="18"/>
        </w:rPr>
        <w:t>（包括但不限于）</w:t>
      </w:r>
      <w:r w:rsidRPr="007A52C4">
        <w:rPr>
          <w:rFonts w:ascii="宋体" w:eastAsia="宋体" w:hAnsi="宋体"/>
          <w:sz w:val="18"/>
          <w:szCs w:val="18"/>
        </w:rPr>
        <w:t>：</w:t>
      </w:r>
    </w:p>
    <w:p w:rsidR="003838F8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7A52C4">
        <w:rPr>
          <w:rFonts w:ascii="宋体" w:eastAsia="宋体" w:hAnsi="宋体"/>
          <w:sz w:val="18"/>
          <w:szCs w:val="18"/>
        </w:rPr>
        <w:t>3.4.1 企业法人营业执照(三证合一或五证合一)</w:t>
      </w:r>
    </w:p>
    <w:p w:rsidR="003838F8" w:rsidRDefault="003A5498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3.4.2 法人授权书：</w:t>
      </w:r>
      <w:proofErr w:type="gramStart"/>
      <w:r>
        <w:rPr>
          <w:rFonts w:ascii="宋体" w:eastAsia="宋体" w:hAnsi="宋体"/>
          <w:sz w:val="18"/>
          <w:szCs w:val="18"/>
        </w:rPr>
        <w:t>授权书需法人</w:t>
      </w:r>
      <w:proofErr w:type="gramEnd"/>
      <w:r>
        <w:rPr>
          <w:rFonts w:ascii="宋体" w:eastAsia="宋体" w:hAnsi="宋体"/>
          <w:sz w:val="18"/>
          <w:szCs w:val="18"/>
        </w:rPr>
        <w:t>签字;授权书后附法人、授权代表的身份证正反面复印件；</w:t>
      </w:r>
      <w:proofErr w:type="gramStart"/>
      <w:r>
        <w:rPr>
          <w:rFonts w:ascii="宋体" w:eastAsia="宋体" w:hAnsi="宋体"/>
          <w:sz w:val="18"/>
          <w:szCs w:val="18"/>
        </w:rPr>
        <w:t>授权书需包含</w:t>
      </w:r>
      <w:proofErr w:type="gramEnd"/>
      <w:r>
        <w:rPr>
          <w:rFonts w:ascii="宋体" w:eastAsia="宋体" w:hAnsi="宋体"/>
          <w:sz w:val="18"/>
          <w:szCs w:val="18"/>
        </w:rPr>
        <w:t>授权代表联系方式及邮箱地址</w:t>
      </w: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4.发放采购论证文件</w:t>
      </w: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4.1通过资格预审的供应商，将收到资格预审通过通知，同时告知领取采购论证文件。</w:t>
      </w: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5.采购论证时间及地点</w:t>
      </w: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5.1本次采购论证采用线下现场会议的形式。</w:t>
      </w: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lastRenderedPageBreak/>
        <w:t>5.2北京大学第一医院采购中心将以电话形式通知供应商参与采购论证。</w:t>
      </w: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6.北京大学第一医院采购中心地址及联系方式</w:t>
      </w:r>
    </w:p>
    <w:p w:rsidR="003838F8" w:rsidRPr="007A52C4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6.1地址：北京市西城</w:t>
      </w:r>
      <w:r w:rsidRPr="007A52C4">
        <w:rPr>
          <w:rFonts w:ascii="宋体" w:eastAsia="宋体" w:hAnsi="宋体" w:hint="eastAsia"/>
          <w:color w:val="000000"/>
          <w:sz w:val="18"/>
          <w:szCs w:val="18"/>
        </w:rPr>
        <w:t>区</w:t>
      </w:r>
      <w:proofErr w:type="gramStart"/>
      <w:r w:rsidR="00812AD0">
        <w:rPr>
          <w:rFonts w:ascii="宋体" w:eastAsia="宋体" w:hAnsi="宋体" w:hint="eastAsia"/>
          <w:color w:val="000000"/>
          <w:sz w:val="18"/>
          <w:szCs w:val="18"/>
        </w:rPr>
        <w:t>大红罗厂</w:t>
      </w:r>
      <w:proofErr w:type="gramEnd"/>
      <w:r w:rsidR="00812AD0">
        <w:rPr>
          <w:rFonts w:ascii="宋体" w:eastAsia="宋体" w:hAnsi="宋体" w:hint="eastAsia"/>
          <w:color w:val="000000"/>
          <w:sz w:val="18"/>
          <w:szCs w:val="18"/>
        </w:rPr>
        <w:t>街6号</w:t>
      </w:r>
      <w:r w:rsidRPr="007A52C4">
        <w:rPr>
          <w:rFonts w:ascii="宋体" w:eastAsia="宋体" w:hAnsi="宋体" w:hint="eastAsia"/>
          <w:color w:val="000000"/>
          <w:sz w:val="18"/>
          <w:szCs w:val="18"/>
        </w:rPr>
        <w:t xml:space="preserve"> 采购中心。</w:t>
      </w: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7A52C4">
        <w:rPr>
          <w:rFonts w:ascii="宋体" w:eastAsia="宋体" w:hAnsi="宋体" w:hint="eastAsia"/>
          <w:color w:val="000000"/>
          <w:sz w:val="18"/>
          <w:szCs w:val="18"/>
        </w:rPr>
        <w:t xml:space="preserve">6.2联系人及联系电话： </w:t>
      </w:r>
      <w:r w:rsidR="0057296D">
        <w:rPr>
          <w:rFonts w:ascii="宋体" w:eastAsia="宋体" w:hAnsi="宋体" w:hint="eastAsia"/>
          <w:color w:val="000000"/>
          <w:sz w:val="18"/>
          <w:szCs w:val="18"/>
        </w:rPr>
        <w:t>马梓烨</w:t>
      </w:r>
      <w:r w:rsidRPr="007A52C4">
        <w:rPr>
          <w:rFonts w:ascii="宋体" w:eastAsia="宋体" w:hAnsi="宋体" w:hint="eastAsia"/>
          <w:color w:val="000000"/>
          <w:sz w:val="18"/>
          <w:szCs w:val="18"/>
        </w:rPr>
        <w:t xml:space="preserve"> 010-8357</w:t>
      </w:r>
      <w:r w:rsidR="0057296D">
        <w:rPr>
          <w:rFonts w:ascii="宋体" w:eastAsia="宋体" w:hAnsi="宋体"/>
          <w:color w:val="000000"/>
          <w:sz w:val="18"/>
          <w:szCs w:val="18"/>
        </w:rPr>
        <w:t>6835</w:t>
      </w: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6.3电子邮箱：CGZX@pkufh.com</w:t>
      </w: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北京大学第一医院采购中心</w:t>
      </w:r>
    </w:p>
    <w:p w:rsidR="003838F8" w:rsidRDefault="003A549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 xml:space="preserve">    </w:t>
      </w:r>
      <w:r w:rsidRPr="00636809">
        <w:rPr>
          <w:rFonts w:ascii="宋体" w:eastAsia="宋体" w:hAnsi="宋体" w:hint="eastAsia"/>
          <w:sz w:val="18"/>
          <w:szCs w:val="18"/>
        </w:rPr>
        <w:t>20</w:t>
      </w:r>
      <w:r w:rsidRPr="00636809">
        <w:rPr>
          <w:rFonts w:ascii="宋体" w:eastAsia="宋体" w:hAnsi="宋体"/>
          <w:sz w:val="18"/>
          <w:szCs w:val="18"/>
        </w:rPr>
        <w:t>2</w:t>
      </w:r>
      <w:r w:rsidR="00087FB0">
        <w:rPr>
          <w:rFonts w:ascii="宋体" w:eastAsia="宋体" w:hAnsi="宋体"/>
          <w:sz w:val="18"/>
          <w:szCs w:val="18"/>
        </w:rPr>
        <w:t>4</w:t>
      </w:r>
      <w:r w:rsidRPr="00636809">
        <w:rPr>
          <w:rFonts w:ascii="宋体" w:eastAsia="宋体" w:hAnsi="宋体" w:hint="eastAsia"/>
          <w:sz w:val="18"/>
          <w:szCs w:val="18"/>
        </w:rPr>
        <w:t>年</w:t>
      </w:r>
      <w:r w:rsidR="0057296D">
        <w:rPr>
          <w:rFonts w:ascii="宋体" w:eastAsia="宋体" w:hAnsi="宋体"/>
          <w:sz w:val="18"/>
          <w:szCs w:val="18"/>
        </w:rPr>
        <w:t>1</w:t>
      </w:r>
      <w:r w:rsidRPr="00636809">
        <w:rPr>
          <w:rFonts w:ascii="宋体" w:eastAsia="宋体" w:hAnsi="宋体" w:hint="eastAsia"/>
          <w:sz w:val="18"/>
          <w:szCs w:val="18"/>
        </w:rPr>
        <w:t>月</w:t>
      </w:r>
      <w:r w:rsidR="00087FB0">
        <w:rPr>
          <w:rFonts w:ascii="宋体" w:eastAsia="宋体" w:hAnsi="宋体"/>
          <w:sz w:val="18"/>
          <w:szCs w:val="18"/>
        </w:rPr>
        <w:t>3</w:t>
      </w:r>
      <w:r w:rsidRPr="00636809">
        <w:rPr>
          <w:rFonts w:ascii="宋体" w:eastAsia="宋体" w:hAnsi="宋体" w:hint="eastAsia"/>
          <w:sz w:val="18"/>
          <w:szCs w:val="18"/>
        </w:rPr>
        <w:t>日</w:t>
      </w:r>
    </w:p>
    <w:sectPr w:rsidR="003838F8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528" w:rsidRDefault="00594528" w:rsidP="0057296D">
      <w:r>
        <w:separator/>
      </w:r>
    </w:p>
  </w:endnote>
  <w:endnote w:type="continuationSeparator" w:id="0">
    <w:p w:rsidR="00594528" w:rsidRDefault="00594528" w:rsidP="0057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528" w:rsidRDefault="00594528" w:rsidP="0057296D">
      <w:r>
        <w:separator/>
      </w:r>
    </w:p>
  </w:footnote>
  <w:footnote w:type="continuationSeparator" w:id="0">
    <w:p w:rsidR="00594528" w:rsidRDefault="00594528" w:rsidP="0057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7445F"/>
    <w:multiLevelType w:val="multilevel"/>
    <w:tmpl w:val="36B7445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c2ZGZiNzZiNDVlOGViOWVmM2JhOTY0NGJkNjUyYzgifQ=="/>
    <w:docVar w:name="KSO_WPS_MARK_KEY" w:val="69ed8de0-cbf7-494e-90bf-a6b7903d4323"/>
  </w:docVars>
  <w:rsids>
    <w:rsidRoot w:val="007F27D8"/>
    <w:rsid w:val="00003818"/>
    <w:rsid w:val="00017117"/>
    <w:rsid w:val="00037702"/>
    <w:rsid w:val="0005577D"/>
    <w:rsid w:val="000604CC"/>
    <w:rsid w:val="00081A4E"/>
    <w:rsid w:val="00087FB0"/>
    <w:rsid w:val="000A20D9"/>
    <w:rsid w:val="000C2621"/>
    <w:rsid w:val="000C6525"/>
    <w:rsid w:val="000D67E9"/>
    <w:rsid w:val="000F00FD"/>
    <w:rsid w:val="000F6EAC"/>
    <w:rsid w:val="001544B0"/>
    <w:rsid w:val="00174E1E"/>
    <w:rsid w:val="001A0344"/>
    <w:rsid w:val="001A0984"/>
    <w:rsid w:val="001A5541"/>
    <w:rsid w:val="001B5028"/>
    <w:rsid w:val="001E39E5"/>
    <w:rsid w:val="001F485B"/>
    <w:rsid w:val="001F4E7D"/>
    <w:rsid w:val="00216C0E"/>
    <w:rsid w:val="00222AF7"/>
    <w:rsid w:val="002448ED"/>
    <w:rsid w:val="00250272"/>
    <w:rsid w:val="002537CF"/>
    <w:rsid w:val="002B1B02"/>
    <w:rsid w:val="002B2208"/>
    <w:rsid w:val="002B5B90"/>
    <w:rsid w:val="002E1A71"/>
    <w:rsid w:val="00303740"/>
    <w:rsid w:val="00327FAF"/>
    <w:rsid w:val="00370720"/>
    <w:rsid w:val="00376202"/>
    <w:rsid w:val="003838F8"/>
    <w:rsid w:val="00392641"/>
    <w:rsid w:val="003A1F03"/>
    <w:rsid w:val="003A5498"/>
    <w:rsid w:val="004015D8"/>
    <w:rsid w:val="00405F2B"/>
    <w:rsid w:val="0041320A"/>
    <w:rsid w:val="004400FF"/>
    <w:rsid w:val="00446381"/>
    <w:rsid w:val="00446838"/>
    <w:rsid w:val="004674B8"/>
    <w:rsid w:val="004905B1"/>
    <w:rsid w:val="004B585E"/>
    <w:rsid w:val="004E0113"/>
    <w:rsid w:val="00504A29"/>
    <w:rsid w:val="00510F78"/>
    <w:rsid w:val="00516415"/>
    <w:rsid w:val="00535838"/>
    <w:rsid w:val="00537D4F"/>
    <w:rsid w:val="00554812"/>
    <w:rsid w:val="00554C44"/>
    <w:rsid w:val="0056288E"/>
    <w:rsid w:val="0057296D"/>
    <w:rsid w:val="005877DE"/>
    <w:rsid w:val="00594528"/>
    <w:rsid w:val="005B1CB7"/>
    <w:rsid w:val="005B5A0B"/>
    <w:rsid w:val="00605530"/>
    <w:rsid w:val="00610ACC"/>
    <w:rsid w:val="00611CFB"/>
    <w:rsid w:val="0063199E"/>
    <w:rsid w:val="00636809"/>
    <w:rsid w:val="00655B76"/>
    <w:rsid w:val="006562B9"/>
    <w:rsid w:val="00662262"/>
    <w:rsid w:val="00697701"/>
    <w:rsid w:val="006B321C"/>
    <w:rsid w:val="006F2A10"/>
    <w:rsid w:val="007000DC"/>
    <w:rsid w:val="0072169A"/>
    <w:rsid w:val="007312EB"/>
    <w:rsid w:val="007504AE"/>
    <w:rsid w:val="0078572B"/>
    <w:rsid w:val="0078724D"/>
    <w:rsid w:val="007A52C4"/>
    <w:rsid w:val="007A6342"/>
    <w:rsid w:val="007E4C50"/>
    <w:rsid w:val="007F27D8"/>
    <w:rsid w:val="007F4F3B"/>
    <w:rsid w:val="00812AD0"/>
    <w:rsid w:val="008171CF"/>
    <w:rsid w:val="0082049B"/>
    <w:rsid w:val="00830E4F"/>
    <w:rsid w:val="00837DAE"/>
    <w:rsid w:val="00842BE5"/>
    <w:rsid w:val="00846CBB"/>
    <w:rsid w:val="008535EB"/>
    <w:rsid w:val="00861886"/>
    <w:rsid w:val="008653C2"/>
    <w:rsid w:val="0087120D"/>
    <w:rsid w:val="00896DBE"/>
    <w:rsid w:val="008B5204"/>
    <w:rsid w:val="008B7581"/>
    <w:rsid w:val="008C264A"/>
    <w:rsid w:val="008E7FB1"/>
    <w:rsid w:val="008F4E86"/>
    <w:rsid w:val="00903309"/>
    <w:rsid w:val="009229DB"/>
    <w:rsid w:val="00952EAB"/>
    <w:rsid w:val="00953C7B"/>
    <w:rsid w:val="009714BE"/>
    <w:rsid w:val="00974F2A"/>
    <w:rsid w:val="00984E31"/>
    <w:rsid w:val="00990E62"/>
    <w:rsid w:val="009952C1"/>
    <w:rsid w:val="009A62A6"/>
    <w:rsid w:val="009B0E53"/>
    <w:rsid w:val="009D5665"/>
    <w:rsid w:val="009E24ED"/>
    <w:rsid w:val="009E29A2"/>
    <w:rsid w:val="009E7953"/>
    <w:rsid w:val="009F14F1"/>
    <w:rsid w:val="00A4769A"/>
    <w:rsid w:val="00A502A5"/>
    <w:rsid w:val="00A655C6"/>
    <w:rsid w:val="00A67324"/>
    <w:rsid w:val="00A71B5A"/>
    <w:rsid w:val="00AB1803"/>
    <w:rsid w:val="00AB42E9"/>
    <w:rsid w:val="00AD2140"/>
    <w:rsid w:val="00AE414E"/>
    <w:rsid w:val="00AF4083"/>
    <w:rsid w:val="00B063FA"/>
    <w:rsid w:val="00B2430F"/>
    <w:rsid w:val="00B3204E"/>
    <w:rsid w:val="00B36782"/>
    <w:rsid w:val="00B73F43"/>
    <w:rsid w:val="00B76DDF"/>
    <w:rsid w:val="00BB1B5A"/>
    <w:rsid w:val="00BB2D0B"/>
    <w:rsid w:val="00C2060A"/>
    <w:rsid w:val="00C257AE"/>
    <w:rsid w:val="00C41F6E"/>
    <w:rsid w:val="00C81FFE"/>
    <w:rsid w:val="00C840E1"/>
    <w:rsid w:val="00C86897"/>
    <w:rsid w:val="00C90F5A"/>
    <w:rsid w:val="00CF4FEA"/>
    <w:rsid w:val="00D10401"/>
    <w:rsid w:val="00D20E73"/>
    <w:rsid w:val="00D32B91"/>
    <w:rsid w:val="00D33820"/>
    <w:rsid w:val="00D37D6D"/>
    <w:rsid w:val="00D4617A"/>
    <w:rsid w:val="00D63FBF"/>
    <w:rsid w:val="00D64CF1"/>
    <w:rsid w:val="00D72B3E"/>
    <w:rsid w:val="00D74851"/>
    <w:rsid w:val="00D75142"/>
    <w:rsid w:val="00DC1070"/>
    <w:rsid w:val="00DC3F17"/>
    <w:rsid w:val="00DD293A"/>
    <w:rsid w:val="00DD5188"/>
    <w:rsid w:val="00E14B21"/>
    <w:rsid w:val="00E27498"/>
    <w:rsid w:val="00E368E5"/>
    <w:rsid w:val="00E4135B"/>
    <w:rsid w:val="00E41827"/>
    <w:rsid w:val="00E603E1"/>
    <w:rsid w:val="00E610CB"/>
    <w:rsid w:val="00EB5DE2"/>
    <w:rsid w:val="00ED049C"/>
    <w:rsid w:val="00EF477A"/>
    <w:rsid w:val="00EF7148"/>
    <w:rsid w:val="00F35B5A"/>
    <w:rsid w:val="00F41A7A"/>
    <w:rsid w:val="00F5172C"/>
    <w:rsid w:val="00F668D2"/>
    <w:rsid w:val="00F734C6"/>
    <w:rsid w:val="00F75ACD"/>
    <w:rsid w:val="00F85219"/>
    <w:rsid w:val="00F87A09"/>
    <w:rsid w:val="00FA068B"/>
    <w:rsid w:val="00FC0967"/>
    <w:rsid w:val="00FE1EC4"/>
    <w:rsid w:val="00FE7F5D"/>
    <w:rsid w:val="00FF365B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398A4CFD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D1095"/>
  <w15:docId w15:val="{B97FA9C7-0B43-4354-8857-C4FCE54C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</cp:lastModifiedBy>
  <cp:revision>2</cp:revision>
  <cp:lastPrinted>2022-09-22T05:53:00Z</cp:lastPrinted>
  <dcterms:created xsi:type="dcterms:W3CDTF">2024-01-03T08:45:00Z</dcterms:created>
  <dcterms:modified xsi:type="dcterms:W3CDTF">2024-01-03T08:45:00Z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7BC3A55FAFBD415A9092F1D057394271</vt:lpwstr>
  </property>
</Properties>
</file>